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ED4" w:rsidRPr="00DA5367" w:rsidRDefault="00C33ED4" w:rsidP="00DA5367">
      <w:pPr>
        <w:spacing w:after="0" w:line="360" w:lineRule="auto"/>
        <w:ind w:firstLineChars="200" w:firstLine="480"/>
        <w:jc w:val="center"/>
        <w:rPr>
          <w:sz w:val="24"/>
        </w:rPr>
      </w:pPr>
      <w:r w:rsidRPr="00DA5367">
        <w:rPr>
          <w:rFonts w:hint="eastAsia"/>
          <w:sz w:val="24"/>
        </w:rPr>
        <w:t>心理健康教育专题讲座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心理健康教育专题讲座是心理</w:t>
      </w:r>
      <w:r w:rsidR="008E1B06">
        <w:rPr>
          <w:rFonts w:hint="eastAsia"/>
        </w:rPr>
        <w:t>中心在全校范围内开展的心理健康常识普及教育，是心理中心开展学生订</w:t>
      </w:r>
      <w:r w:rsidRPr="00DA5367">
        <w:rPr>
          <w:rFonts w:hint="eastAsia"/>
        </w:rPr>
        <w:t>制类心理</w:t>
      </w:r>
      <w:r w:rsidR="008E1B06">
        <w:rPr>
          <w:rFonts w:hint="eastAsia"/>
        </w:rPr>
        <w:t>健康</w:t>
      </w:r>
      <w:r w:rsidRPr="00DA5367">
        <w:rPr>
          <w:rFonts w:hint="eastAsia"/>
        </w:rPr>
        <w:t>教育模式的新探索，讲座共分为</w:t>
      </w:r>
      <w:r w:rsidRPr="00DA5367">
        <w:rPr>
          <w:rFonts w:hint="eastAsia"/>
        </w:rPr>
        <w:t>12</w:t>
      </w:r>
      <w:r w:rsidRPr="00DA5367">
        <w:rPr>
          <w:rFonts w:hint="eastAsia"/>
        </w:rPr>
        <w:t>个专题，具体内容包括：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一、大学生心理健康导论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二、大学生自我意识与培养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三、大学生学习心理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四、大学生人际交往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五、大学生情绪管理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六、大学生活中的积极心理学</w:t>
      </w:r>
      <w:bookmarkStart w:id="0" w:name="_GoBack"/>
      <w:bookmarkEnd w:id="0"/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七、大学生性心理及恋爱心理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八、大学生生命教育与心理危机应对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九、大学生挫折应对及压力管理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十、大学生生涯规划与能力发展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十一、大学生异常心理及心理困惑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十二、心理咨询是怎样帮助人的</w:t>
      </w:r>
    </w:p>
    <w:p w:rsidR="00C33ED4" w:rsidRPr="00DA5367" w:rsidRDefault="00C33ED4" w:rsidP="00DA5367">
      <w:pPr>
        <w:spacing w:after="0" w:line="360" w:lineRule="auto"/>
        <w:ind w:firstLineChars="200" w:firstLine="440"/>
      </w:pPr>
      <w:r w:rsidRPr="00DA5367">
        <w:rPr>
          <w:rFonts w:hint="eastAsia"/>
        </w:rPr>
        <w:t>心理健康教育专题讲座常年面向全校学生开设，</w:t>
      </w:r>
      <w:r>
        <w:rPr>
          <w:rFonts w:hint="eastAsia"/>
        </w:rPr>
        <w:t>各学院可根据具体情况选择</w:t>
      </w:r>
      <w:r w:rsidR="00985B33">
        <w:rPr>
          <w:rFonts w:hint="eastAsia"/>
        </w:rPr>
        <w:t>订</w:t>
      </w:r>
      <w:r>
        <w:rPr>
          <w:rFonts w:hint="eastAsia"/>
        </w:rPr>
        <w:t>制其中部分专题</w:t>
      </w:r>
      <w:r w:rsidRPr="00DA5367">
        <w:rPr>
          <w:rFonts w:hint="eastAsia"/>
        </w:rPr>
        <w:t>，并于讲座前三周与心理中心联系具体事宜，原则上每场讲座不少于</w:t>
      </w:r>
      <w:r w:rsidRPr="00DA5367">
        <w:rPr>
          <w:rFonts w:hint="eastAsia"/>
        </w:rPr>
        <w:t>50</w:t>
      </w:r>
      <w:r w:rsidRPr="00DA5367">
        <w:rPr>
          <w:rFonts w:hint="eastAsia"/>
        </w:rPr>
        <w:t>人。</w:t>
      </w:r>
    </w:p>
    <w:p w:rsidR="004358AB" w:rsidRPr="00C33ED4" w:rsidRDefault="004358AB" w:rsidP="00C33ED4">
      <w:pPr>
        <w:spacing w:after="0" w:line="360" w:lineRule="auto"/>
        <w:ind w:firstLineChars="200" w:firstLine="480"/>
        <w:rPr>
          <w:sz w:val="24"/>
          <w:szCs w:val="24"/>
        </w:rPr>
      </w:pPr>
    </w:p>
    <w:sectPr w:rsidR="004358AB" w:rsidRPr="00C33ED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AC1" w:rsidRDefault="009E7AC1" w:rsidP="00C33ED4">
      <w:pPr>
        <w:spacing w:after="0"/>
      </w:pPr>
      <w:r>
        <w:separator/>
      </w:r>
    </w:p>
  </w:endnote>
  <w:endnote w:type="continuationSeparator" w:id="0">
    <w:p w:rsidR="009E7AC1" w:rsidRDefault="009E7AC1" w:rsidP="00C33ED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AC1" w:rsidRDefault="009E7AC1" w:rsidP="00C33ED4">
      <w:pPr>
        <w:spacing w:after="0"/>
      </w:pPr>
      <w:r>
        <w:separator/>
      </w:r>
    </w:p>
  </w:footnote>
  <w:footnote w:type="continuationSeparator" w:id="0">
    <w:p w:rsidR="009E7AC1" w:rsidRDefault="009E7AC1" w:rsidP="00C33ED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C6EF3"/>
    <w:rsid w:val="00323B43"/>
    <w:rsid w:val="003D37D8"/>
    <w:rsid w:val="00426133"/>
    <w:rsid w:val="004358AB"/>
    <w:rsid w:val="00763CCC"/>
    <w:rsid w:val="008B7726"/>
    <w:rsid w:val="008E1B06"/>
    <w:rsid w:val="0097056B"/>
    <w:rsid w:val="00985B33"/>
    <w:rsid w:val="009E7AC1"/>
    <w:rsid w:val="00A575C4"/>
    <w:rsid w:val="00B231BC"/>
    <w:rsid w:val="00C33ED4"/>
    <w:rsid w:val="00C57B8D"/>
    <w:rsid w:val="00D15D93"/>
    <w:rsid w:val="00D31D50"/>
    <w:rsid w:val="00DA5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3ED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3ED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3ED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3ED4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0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5333">
          <w:marLeft w:val="0"/>
          <w:marRight w:val="0"/>
          <w:marTop w:val="4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dcterms:created xsi:type="dcterms:W3CDTF">2008-09-11T17:20:00Z</dcterms:created>
  <dcterms:modified xsi:type="dcterms:W3CDTF">2016-09-05T06:28:00Z</dcterms:modified>
</cp:coreProperties>
</file>